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8C32D" w14:textId="5EE63F8B" w:rsidR="006368ED" w:rsidRPr="00FE3D4E" w:rsidRDefault="006368ED" w:rsidP="00180B28">
      <w:pPr>
        <w:pStyle w:val="StileTitolocopertinaInterlineaesatta15pt"/>
        <w:rPr>
          <w:rFonts w:ascii="Arial" w:hAnsi="Arial" w:cs="Arial"/>
          <w:b/>
          <w:sz w:val="20"/>
        </w:rPr>
      </w:pPr>
      <w:r w:rsidRPr="00FE3D4E">
        <w:rPr>
          <w:rFonts w:ascii="Arial" w:hAnsi="Arial" w:cs="Arial"/>
          <w:b/>
          <w:sz w:val="20"/>
        </w:rPr>
        <w:t xml:space="preserve">ALLEGATO n. </w:t>
      </w:r>
      <w:r w:rsidR="003B07AB">
        <w:rPr>
          <w:rFonts w:ascii="Arial" w:hAnsi="Arial" w:cs="Arial"/>
          <w:b/>
          <w:sz w:val="20"/>
        </w:rPr>
        <w:t>2</w:t>
      </w:r>
    </w:p>
    <w:p w14:paraId="1F745B8F" w14:textId="77777777" w:rsidR="00265CD8" w:rsidRPr="00FE3D4E" w:rsidRDefault="00265CD8" w:rsidP="00180B28">
      <w:pPr>
        <w:pStyle w:val="StileTitolocopertinaInterlineaesatta15pt"/>
        <w:rPr>
          <w:rFonts w:ascii="Arial" w:hAnsi="Arial" w:cs="Arial"/>
          <w:b/>
          <w:sz w:val="20"/>
        </w:rPr>
      </w:pPr>
      <w:r w:rsidRPr="00FE3D4E">
        <w:rPr>
          <w:rFonts w:ascii="Arial" w:hAnsi="Arial" w:cs="Arial"/>
          <w:b/>
          <w:sz w:val="20"/>
        </w:rPr>
        <w:t>MODELLO DI DICHIARAZIONE DI AVVALIMENTO</w:t>
      </w:r>
    </w:p>
    <w:p w14:paraId="4DE937FE" w14:textId="77777777" w:rsidR="00265CD8" w:rsidRPr="00FE3D4E" w:rsidRDefault="00265CD8" w:rsidP="00180B28">
      <w:pPr>
        <w:rPr>
          <w:rFonts w:ascii="Arial" w:hAnsi="Arial" w:cs="Arial"/>
        </w:rPr>
      </w:pPr>
    </w:p>
    <w:p w14:paraId="0715EA36" w14:textId="5377EC1D"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w:t>
      </w:r>
      <w:r w:rsidR="005B4D2F">
        <w:rPr>
          <w:rFonts w:ascii="Arial" w:hAnsi="Arial" w:cs="Arial"/>
          <w:i/>
        </w:rPr>
        <w:t>l</w:t>
      </w:r>
      <w:r w:rsidRPr="00FE3D4E">
        <w:rPr>
          <w:rFonts w:ascii="Arial" w:hAnsi="Arial" w:cs="Arial"/>
          <w:i/>
        </w:rPr>
        <w:t xml:space="preserve">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653F1B56" w14:textId="272CB520" w:rsidR="00265CD8" w:rsidRPr="00FE3D4E" w:rsidRDefault="00265CD8" w:rsidP="00180B28">
      <w:pPr>
        <w:rPr>
          <w:rStyle w:val="Grassetto"/>
          <w:rFonts w:ascii="Arial" w:hAnsi="Arial" w:cs="Arial"/>
        </w:rPr>
      </w:pPr>
      <w:r w:rsidRPr="00FE3D4E">
        <w:rPr>
          <w:rFonts w:ascii="Arial" w:hAnsi="Arial" w:cs="Arial"/>
        </w:rPr>
        <w:br w:type="page"/>
      </w: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5C5EEDD2" w:rsidR="00265CD8" w:rsidRPr="00FE3D4E" w:rsidRDefault="00265CD8" w:rsidP="00180B28">
      <w:pPr>
        <w:pStyle w:val="Indirizzo"/>
        <w:rPr>
          <w:rFonts w:ascii="Arial" w:hAnsi="Arial" w:cs="Arial"/>
          <w:b/>
          <w:bCs/>
          <w:szCs w:val="20"/>
        </w:rPr>
      </w:pPr>
      <w:r w:rsidRPr="00FE3D4E">
        <w:rPr>
          <w:rFonts w:ascii="Arial" w:hAnsi="Arial" w:cs="Arial"/>
          <w:b/>
          <w:bCs/>
          <w:szCs w:val="20"/>
        </w:rPr>
        <w:t xml:space="preserve">Consip </w:t>
      </w:r>
      <w:r w:rsidR="00A87235">
        <w:rPr>
          <w:rFonts w:ascii="Arial" w:hAnsi="Arial" w:cs="Arial"/>
          <w:b/>
          <w:bCs/>
          <w:szCs w:val="20"/>
        </w:rPr>
        <w:t>S</w:t>
      </w:r>
      <w:r w:rsidRPr="00FE3D4E">
        <w:rPr>
          <w:rFonts w:ascii="Arial" w:hAnsi="Arial" w:cs="Arial"/>
          <w:b/>
          <w:bCs/>
          <w:szCs w:val="20"/>
        </w:rPr>
        <w:t>.p.</w:t>
      </w:r>
      <w:r w:rsidR="00A87235">
        <w:rPr>
          <w:rFonts w:ascii="Arial" w:hAnsi="Arial" w:cs="Arial"/>
          <w:b/>
          <w:bCs/>
          <w:szCs w:val="20"/>
        </w:rPr>
        <w:t>A</w:t>
      </w:r>
      <w:r w:rsidRPr="00FE3D4E">
        <w:rPr>
          <w:rFonts w:ascii="Arial" w:hAnsi="Arial" w:cs="Arial"/>
          <w:b/>
          <w:bCs/>
          <w:szCs w:val="20"/>
        </w:rPr>
        <w:t>.</w:t>
      </w:r>
    </w:p>
    <w:p w14:paraId="4748A0E5" w14:textId="77777777" w:rsidR="00265CD8" w:rsidRPr="00FE3D4E" w:rsidRDefault="00265CD8" w:rsidP="00180B28">
      <w:pPr>
        <w:pStyle w:val="Indirizzo"/>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180B2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25331EA7" w:rsidR="00265CD8"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r w:rsidR="005B4D2F" w:rsidRPr="00FE3D4E">
        <w:rPr>
          <w:rFonts w:ascii="Arial" w:hAnsi="Arial" w:cs="Arial"/>
        </w:rPr>
        <w:t>Codice penale</w:t>
      </w:r>
      <w:r w:rsidRPr="00FE3D4E">
        <w:rPr>
          <w:rFonts w:ascii="Arial" w:hAnsi="Arial" w:cs="Arial"/>
        </w:rPr>
        <w:t xml:space="preserve"> e dalle leggi speciali in materia di falsità negli atti e dichiarazioni mendaci, oltre alle conseguenze amministrative previste per le procedure concernenti gli appalti pubblici, </w:t>
      </w:r>
    </w:p>
    <w:p w14:paraId="2F2E1D54" w14:textId="77777777" w:rsidR="009B3B7D" w:rsidRPr="00FE3D4E" w:rsidRDefault="009B3B7D" w:rsidP="00180B28">
      <w:pPr>
        <w:rPr>
          <w:rFonts w:ascii="Arial" w:hAnsi="Arial" w:cs="Arial"/>
        </w:rPr>
      </w:pPr>
    </w:p>
    <w:p w14:paraId="72C92F78" w14:textId="77777777" w:rsidR="00265CD8" w:rsidRDefault="00265CD8" w:rsidP="00180B28">
      <w:pPr>
        <w:pStyle w:val="Titolo1"/>
        <w:jc w:val="center"/>
        <w:rPr>
          <w:rStyle w:val="Grassetto"/>
          <w:rFonts w:ascii="Arial" w:hAnsi="Arial" w:cs="Arial"/>
          <w:b/>
          <w:kern w:val="0"/>
        </w:rPr>
      </w:pPr>
      <w:r w:rsidRPr="00FE3D4E">
        <w:rPr>
          <w:rStyle w:val="Grassetto"/>
          <w:rFonts w:ascii="Arial" w:hAnsi="Arial" w:cs="Arial"/>
          <w:b/>
          <w:kern w:val="0"/>
        </w:rPr>
        <w:t>DICHIARA SOTTO LA PROPRIA RESPONSABILITÀ</w:t>
      </w:r>
    </w:p>
    <w:p w14:paraId="70B8EAB5" w14:textId="77777777" w:rsidR="009B3B7D" w:rsidRPr="009B3B7D" w:rsidRDefault="009B3B7D" w:rsidP="009B3B7D"/>
    <w:p w14:paraId="2B2EF8EB" w14:textId="42209D8C"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w:t>
      </w:r>
      <w:proofErr w:type="spellStart"/>
      <w:r w:rsidRPr="00FE3D4E">
        <w:rPr>
          <w:rFonts w:ascii="Arial" w:hAnsi="Arial" w:cs="Arial"/>
          <w:i/>
          <w:sz w:val="20"/>
          <w:szCs w:val="20"/>
        </w:rPr>
        <w:t>ausiliata</w:t>
      </w:r>
      <w:proofErr w:type="spellEnd"/>
      <w:r w:rsidRPr="00FE3D4E">
        <w:rPr>
          <w:rFonts w:ascii="Arial" w:hAnsi="Arial" w:cs="Arial"/>
          <w:i/>
          <w:sz w:val="20"/>
          <w:szCs w:val="20"/>
        </w:rPr>
        <w:t>)</w:t>
      </w:r>
      <w:r w:rsidRPr="00FE3D4E">
        <w:rPr>
          <w:rFonts w:ascii="Arial" w:hAnsi="Arial" w:cs="Arial"/>
          <w:sz w:val="20"/>
          <w:szCs w:val="20"/>
        </w:rPr>
        <w:t xml:space="preserve"> e verso </w:t>
      </w:r>
      <w:r w:rsidR="006562E7" w:rsidRPr="003B07AB">
        <w:rPr>
          <w:rFonts w:ascii="Arial" w:hAnsi="Arial" w:cs="Arial"/>
          <w:bCs/>
          <w:color w:val="000000" w:themeColor="text1"/>
          <w:sz w:val="20"/>
          <w:szCs w:val="20"/>
        </w:rPr>
        <w:t>le Amministrazioni contraenti</w:t>
      </w:r>
      <w:r w:rsidRPr="003B07AB">
        <w:rPr>
          <w:rFonts w:ascii="Arial" w:hAnsi="Arial" w:cs="Arial"/>
          <w:color w:val="000000" w:themeColor="text1"/>
          <w:sz w:val="20"/>
          <w:szCs w:val="20"/>
        </w:rPr>
        <w:t xml:space="preserve">, </w:t>
      </w:r>
      <w:r w:rsidRPr="00FE3D4E">
        <w:rPr>
          <w:rFonts w:ascii="Arial" w:hAnsi="Arial" w:cs="Arial"/>
          <w:sz w:val="20"/>
          <w:szCs w:val="20"/>
        </w:rPr>
        <w:t>a mettere a disposizione, per tutta la durata dell’appalto, le risorse necessarie di cui è carente il concorrente;</w:t>
      </w:r>
    </w:p>
    <w:p w14:paraId="240A1FB4" w14:textId="7C4963B8" w:rsidR="00642F75" w:rsidRPr="00FE3D4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004D53FF">
        <w:rPr>
          <w:rFonts w:ascii="Arial" w:hAnsi="Arial" w:cs="Arial"/>
          <w:sz w:val="20"/>
          <w:szCs w:val="20"/>
        </w:rPr>
        <w:t>;</w:t>
      </w:r>
    </w:p>
    <w:p w14:paraId="336EFE8E" w14:textId="26838434" w:rsidR="00265CD8" w:rsidRPr="004D53FF"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FE3D4E">
          <w:rPr>
            <w:rFonts w:ascii="Arial" w:hAnsi="Arial" w:cs="Arial"/>
            <w:sz w:val="20"/>
            <w:szCs w:val="20"/>
          </w:rPr>
          <w:t>www.consip.it</w:t>
        </w:r>
      </w:hyperlink>
      <w:r w:rsidRPr="00FE3D4E">
        <w:rPr>
          <w:rFonts w:ascii="Arial" w:hAnsi="Arial" w:cs="Arial"/>
          <w:sz w:val="20"/>
          <w:szCs w:val="20"/>
        </w:rPr>
        <w:t xml:space="preserve"> e che si impegna, in caso di aggiudicazione, ad osservare e a far osservare ai propri dipendenti e </w:t>
      </w:r>
      <w:r w:rsidRPr="004D53FF">
        <w:rPr>
          <w:rFonts w:ascii="Arial" w:hAnsi="Arial" w:cs="Arial"/>
          <w:sz w:val="20"/>
          <w:szCs w:val="20"/>
        </w:rPr>
        <w:t xml:space="preserve">collaboratori, per quanto applicabili, il suddetto codice e Piano; </w:t>
      </w:r>
    </w:p>
    <w:p w14:paraId="6D189A2D" w14:textId="61BC2F45" w:rsidR="00104532" w:rsidRPr="004D53FF"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4D53FF">
        <w:rPr>
          <w:rFonts w:ascii="Arial" w:eastAsia="Times New Roman" w:hAnsi="Arial" w:cs="Arial"/>
          <w:b/>
          <w:sz w:val="20"/>
          <w:szCs w:val="20"/>
        </w:rPr>
        <w:t xml:space="preserve">di autorizzare </w:t>
      </w:r>
      <w:r w:rsidRPr="004D53FF">
        <w:rPr>
          <w:rFonts w:ascii="Arial" w:eastAsia="Times New Roman" w:hAnsi="Arial" w:cs="Arial"/>
          <w:sz w:val="20"/>
          <w:szCs w:val="20"/>
        </w:rPr>
        <w:t>la Stazione Appaltante al</w:t>
      </w:r>
      <w:r w:rsidRPr="004D53FF">
        <w:rPr>
          <w:rFonts w:ascii="Arial" w:hAnsi="Arial" w:cs="Arial"/>
          <w:b/>
          <w:bCs/>
          <w:sz w:val="20"/>
          <w:szCs w:val="20"/>
        </w:rPr>
        <w:t xml:space="preserve"> </w:t>
      </w:r>
      <w:r w:rsidRPr="004D53FF">
        <w:rPr>
          <w:rFonts w:ascii="Arial" w:hAnsi="Arial" w:cs="Arial"/>
          <w:sz w:val="20"/>
          <w:szCs w:val="20"/>
        </w:rPr>
        <w:t xml:space="preserve">trattamento dei propri dati tramite il FVOE, nel rispetto di quanto previsto dal Regolamento UE/2016/679 (GDPR) e dal </w:t>
      </w:r>
      <w:r w:rsidR="005B4D2F" w:rsidRPr="004D53FF">
        <w:rPr>
          <w:rFonts w:ascii="Arial" w:hAnsi="Arial" w:cs="Arial"/>
          <w:sz w:val="20"/>
          <w:szCs w:val="20"/>
        </w:rPr>
        <w:t>D.lgs.</w:t>
      </w:r>
      <w:r w:rsidRPr="004D53FF">
        <w:rPr>
          <w:rFonts w:ascii="Arial" w:hAnsi="Arial" w:cs="Arial"/>
          <w:sz w:val="20"/>
          <w:szCs w:val="20"/>
        </w:rPr>
        <w:t xml:space="preserve"> 196/2003, come modificato dal </w:t>
      </w:r>
      <w:r w:rsidR="005B4D2F" w:rsidRPr="004D53FF">
        <w:rPr>
          <w:rFonts w:ascii="Arial" w:hAnsi="Arial" w:cs="Arial"/>
          <w:sz w:val="20"/>
          <w:szCs w:val="20"/>
        </w:rPr>
        <w:t>D.lgs.</w:t>
      </w:r>
      <w:r w:rsidRPr="004D53FF">
        <w:rPr>
          <w:rFonts w:ascii="Arial" w:hAnsi="Arial" w:cs="Arial"/>
          <w:sz w:val="20"/>
          <w:szCs w:val="20"/>
        </w:rPr>
        <w:t xml:space="preserve"> 101/2018, ai fini della verifica da parte della Consip S.p.A. del possesso dei requisiti di cui all'articolo 99 del Codice, nonché per le altre finalità previste dal Codice medesimo.</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w:t>
      </w:r>
      <w:r w:rsidRPr="00FE3D4E">
        <w:rPr>
          <w:rFonts w:ascii="Arial" w:hAnsi="Arial" w:cs="Arial"/>
        </w:rPr>
        <w:lastRenderedPageBreak/>
        <w:t xml:space="preserve">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Pr="00FE3D4E" w:rsidRDefault="00265CD8" w:rsidP="00180B28">
      <w:pPr>
        <w:tabs>
          <w:tab w:val="left" w:pos="708"/>
        </w:tabs>
        <w:rPr>
          <w:rFonts w:ascii="Arial" w:hAnsi="Arial" w:cs="Arial"/>
          <w:lang w:eastAsia="ar-SA"/>
        </w:rPr>
      </w:pPr>
      <w:r w:rsidRPr="00FE3D4E">
        <w:rPr>
          <w:rFonts w:ascii="Arial" w:hAnsi="Arial" w:cs="Arial"/>
          <w:lang w:eastAsia="ar-SA"/>
        </w:rPr>
        <w:t xml:space="preserve">Si impegna, inoltre, </w:t>
      </w:r>
      <w:proofErr w:type="gramStart"/>
      <w:r w:rsidRPr="00FE3D4E">
        <w:rPr>
          <w:rFonts w:ascii="Arial" w:hAnsi="Arial" w:cs="Arial"/>
          <w:lang w:eastAsia="ar-SA"/>
        </w:rPr>
        <w:t>ad</w:t>
      </w:r>
      <w:proofErr w:type="gramEnd"/>
      <w:r w:rsidRPr="00FE3D4E">
        <w:rPr>
          <w:rFonts w:ascii="Arial" w:hAnsi="Arial" w:cs="Arial"/>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0187BAD" w14:textId="77777777" w:rsidR="00E179E7" w:rsidRDefault="00E179E7" w:rsidP="00180B28">
      <w:pPr>
        <w:rPr>
          <w:rFonts w:ascii="Arial" w:hAnsi="Arial" w:cs="Arial"/>
        </w:rPr>
      </w:pPr>
    </w:p>
    <w:p w14:paraId="48664731" w14:textId="54865284" w:rsidR="00265CD8" w:rsidRPr="00FE3D4E" w:rsidRDefault="00265CD8" w:rsidP="00180B28">
      <w:pPr>
        <w:rPr>
          <w:rFonts w:ascii="Arial" w:hAnsi="Arial" w:cs="Arial"/>
        </w:rPr>
      </w:pPr>
      <w:r w:rsidRPr="00FE3D4E">
        <w:rPr>
          <w:rFonts w:ascii="Arial" w:hAnsi="Arial" w:cs="Arial"/>
        </w:rPr>
        <w:t>______, li _____________</w:t>
      </w:r>
    </w:p>
    <w:p w14:paraId="665ABF14" w14:textId="77777777" w:rsidR="00E179E7" w:rsidRDefault="00E179E7" w:rsidP="00180B28">
      <w:pPr>
        <w:ind w:left="3545"/>
        <w:rPr>
          <w:rFonts w:ascii="Arial" w:hAnsi="Arial" w:cs="Arial"/>
        </w:rPr>
      </w:pPr>
    </w:p>
    <w:p w14:paraId="16C5F334" w14:textId="064D8101"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143191">
      <w:headerReference w:type="default" r:id="rId8"/>
      <w:footerReference w:type="default" r:id="rId9"/>
      <w:headerReference w:type="first" r:id="rId10"/>
      <w:footerReference w:type="first" r:id="rId11"/>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1A0BE" w14:textId="77777777" w:rsidR="005B54D3" w:rsidRDefault="005B54D3" w:rsidP="00265CD8">
      <w:pPr>
        <w:spacing w:line="240" w:lineRule="auto"/>
      </w:pPr>
      <w:r>
        <w:separator/>
      </w:r>
    </w:p>
  </w:endnote>
  <w:endnote w:type="continuationSeparator" w:id="0">
    <w:p w14:paraId="6484ADFC" w14:textId="77777777" w:rsidR="005B54D3" w:rsidRDefault="005B54D3"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0D571" w14:textId="77777777" w:rsidR="00773183" w:rsidRPr="001D066D" w:rsidRDefault="00773183" w:rsidP="007D13CD">
    <w:pPr>
      <w:pBdr>
        <w:top w:val="single" w:sz="4" w:space="1" w:color="auto"/>
      </w:pBdr>
      <w:spacing w:line="360" w:lineRule="auto"/>
      <w:rPr>
        <w:rFonts w:ascii="Arial" w:eastAsia="Arial" w:hAnsi="Arial" w:cs="Arial"/>
        <w:sz w:val="16"/>
        <w:szCs w:val="16"/>
      </w:rPr>
    </w:pPr>
    <w:r w:rsidRPr="001D066D">
      <w:rPr>
        <w:rFonts w:ascii="Arial" w:eastAsia="Arial" w:hAnsi="Arial" w:cs="Arial"/>
        <w:color w:val="000000" w:themeColor="text1"/>
        <w:sz w:val="16"/>
        <w:szCs w:val="16"/>
      </w:rPr>
      <w:t xml:space="preserve">Classificazione Consip: </w:t>
    </w:r>
    <w:r w:rsidRPr="001D066D">
      <w:rPr>
        <w:rFonts w:ascii="Arial" w:eastAsia="Arial" w:hAnsi="Arial" w:cs="Arial"/>
        <w:sz w:val="16"/>
        <w:szCs w:val="16"/>
      </w:rPr>
      <w:t>Ambito Pubblico</w:t>
    </w:r>
  </w:p>
  <w:p w14:paraId="603BD615" w14:textId="77777777" w:rsidR="007D13CD" w:rsidRDefault="00773183" w:rsidP="00C01AB2">
    <w:pPr>
      <w:spacing w:line="360" w:lineRule="auto"/>
      <w:rPr>
        <w:rFonts w:ascii="Arial" w:eastAsia="Arial" w:hAnsi="Arial" w:cs="Arial"/>
        <w:color w:val="000000" w:themeColor="text1"/>
        <w:sz w:val="16"/>
        <w:szCs w:val="16"/>
      </w:rPr>
    </w:pPr>
    <w:r w:rsidRPr="001D066D">
      <w:rPr>
        <w:rFonts w:ascii="Arial" w:eastAsia="Arial" w:hAnsi="Arial" w:cs="Arial"/>
        <w:color w:val="000000" w:themeColor="text1"/>
        <w:sz w:val="16"/>
        <w:szCs w:val="16"/>
      </w:rPr>
      <w:t xml:space="preserve">Gara a procedura aperta ai sensi del D.lgs. 36/2023 per l’affidamento della fornitura di carburanti </w:t>
    </w:r>
  </w:p>
  <w:p w14:paraId="73C859C4" w14:textId="02205C12" w:rsidR="001D066D" w:rsidRPr="001D066D" w:rsidRDefault="00773183" w:rsidP="00C01AB2">
    <w:pPr>
      <w:spacing w:line="360" w:lineRule="auto"/>
      <w:rPr>
        <w:rFonts w:ascii="Arial" w:eastAsia="Arial" w:hAnsi="Arial" w:cs="Arial"/>
        <w:color w:val="000000" w:themeColor="text1"/>
        <w:sz w:val="16"/>
        <w:szCs w:val="16"/>
      </w:rPr>
    </w:pPr>
    <w:r w:rsidRPr="001D066D">
      <w:rPr>
        <w:rFonts w:ascii="Arial" w:eastAsia="Arial" w:hAnsi="Arial" w:cs="Arial"/>
        <w:color w:val="000000" w:themeColor="text1"/>
        <w:sz w:val="16"/>
        <w:szCs w:val="16"/>
      </w:rPr>
      <w:t xml:space="preserve">per </w:t>
    </w:r>
    <w:r w:rsidR="007D13CD">
      <w:rPr>
        <w:rFonts w:ascii="Arial" w:eastAsia="Arial" w:hAnsi="Arial" w:cs="Arial"/>
        <w:color w:val="000000" w:themeColor="text1"/>
        <w:sz w:val="16"/>
        <w:szCs w:val="16"/>
      </w:rPr>
      <w:t xml:space="preserve">autotrazione </w:t>
    </w:r>
    <w:r w:rsidR="00512E10" w:rsidRPr="001D066D">
      <w:rPr>
        <w:rFonts w:ascii="Arial" w:eastAsia="Arial" w:hAnsi="Arial" w:cs="Arial"/>
        <w:color w:val="000000" w:themeColor="text1"/>
        <w:sz w:val="16"/>
        <w:szCs w:val="16"/>
      </w:rPr>
      <w:t xml:space="preserve">extrarete </w:t>
    </w:r>
    <w:r w:rsidR="007D13CD" w:rsidRPr="001D066D">
      <w:rPr>
        <w:rFonts w:ascii="Arial" w:eastAsia="Arial" w:hAnsi="Arial" w:cs="Arial"/>
        <w:color w:val="000000" w:themeColor="text1"/>
        <w:sz w:val="16"/>
        <w:szCs w:val="16"/>
      </w:rPr>
      <w:t xml:space="preserve">e dei servizi connessi </w:t>
    </w:r>
    <w:r w:rsidR="007D13CD">
      <w:rPr>
        <w:rFonts w:ascii="Arial" w:eastAsia="Arial" w:hAnsi="Arial" w:cs="Arial"/>
        <w:color w:val="000000" w:themeColor="text1"/>
        <w:sz w:val="16"/>
        <w:szCs w:val="16"/>
      </w:rPr>
      <w:t xml:space="preserve">per </w:t>
    </w:r>
    <w:r w:rsidRPr="001D066D">
      <w:rPr>
        <w:rFonts w:ascii="Arial" w:eastAsia="Arial" w:hAnsi="Arial" w:cs="Arial"/>
        <w:color w:val="000000" w:themeColor="text1"/>
        <w:sz w:val="16"/>
        <w:szCs w:val="16"/>
      </w:rPr>
      <w:t>le Pubbliche Amministrazioni - ID 2970</w:t>
    </w:r>
  </w:p>
  <w:p w14:paraId="5AD0534D" w14:textId="02F3C54E" w:rsidR="00D67038" w:rsidRPr="007D13CD" w:rsidRDefault="00773183" w:rsidP="00D67038">
    <w:pPr>
      <w:tabs>
        <w:tab w:val="right" w:pos="9638"/>
      </w:tabs>
      <w:spacing w:before="40" w:line="240" w:lineRule="auto"/>
      <w:ind w:right="-68"/>
      <w:rPr>
        <w:rFonts w:ascii="Arial" w:hAnsi="Arial" w:cs="Arial"/>
        <w:sz w:val="16"/>
        <w:szCs w:val="16"/>
      </w:rPr>
    </w:pPr>
    <w:r w:rsidRPr="001D066D">
      <w:rPr>
        <w:rFonts w:ascii="Arial" w:eastAsia="Arial" w:hAnsi="Arial" w:cs="Arial"/>
        <w:color w:val="000000" w:themeColor="text1"/>
        <w:sz w:val="16"/>
        <w:szCs w:val="16"/>
      </w:rPr>
      <w:t>Allegato 2 – Dichiarazione di avvalimento</w:t>
    </w:r>
    <w:r w:rsidR="00D67038">
      <w:rPr>
        <w:rFonts w:ascii="Arial" w:eastAsia="Arial" w:hAnsi="Arial" w:cs="Arial"/>
        <w:color w:val="000000" w:themeColor="text1"/>
        <w:sz w:val="16"/>
        <w:szCs w:val="16"/>
      </w:rPr>
      <w:t xml:space="preserve">                                                                                 </w:t>
    </w:r>
    <w:r w:rsidR="00D67038" w:rsidRPr="007D13CD">
      <w:rPr>
        <w:rFonts w:ascii="Arial" w:eastAsia="Arial" w:hAnsi="Arial" w:cs="Arial"/>
        <w:color w:val="000000" w:themeColor="text1"/>
        <w:sz w:val="16"/>
        <w:szCs w:val="16"/>
      </w:rPr>
      <w:t xml:space="preserve">                </w:t>
    </w:r>
    <w:r w:rsidR="00D67038" w:rsidRPr="007D13CD">
      <w:rPr>
        <w:rFonts w:ascii="Arial" w:hAnsi="Arial" w:cs="Arial"/>
        <w:sz w:val="16"/>
        <w:szCs w:val="16"/>
      </w:rPr>
      <w:t xml:space="preserve">Pag. </w:t>
    </w:r>
    <w:r w:rsidR="00D67038" w:rsidRPr="007D13CD">
      <w:rPr>
        <w:rFonts w:ascii="Arial" w:hAnsi="Arial" w:cs="Arial"/>
        <w:sz w:val="16"/>
      </w:rPr>
      <w:fldChar w:fldCharType="begin"/>
    </w:r>
    <w:r w:rsidR="00D67038" w:rsidRPr="007D13CD">
      <w:rPr>
        <w:rFonts w:ascii="Arial" w:hAnsi="Arial" w:cs="Arial"/>
        <w:sz w:val="16"/>
      </w:rPr>
      <w:instrText xml:space="preserve"> PAGE </w:instrText>
    </w:r>
    <w:r w:rsidR="00D67038" w:rsidRPr="007D13CD">
      <w:rPr>
        <w:rFonts w:ascii="Arial" w:hAnsi="Arial" w:cs="Arial"/>
        <w:sz w:val="16"/>
      </w:rPr>
      <w:fldChar w:fldCharType="separate"/>
    </w:r>
    <w:r w:rsidR="00D67038" w:rsidRPr="007D13CD">
      <w:rPr>
        <w:rFonts w:ascii="Arial" w:hAnsi="Arial" w:cs="Arial"/>
        <w:noProof/>
        <w:sz w:val="16"/>
      </w:rPr>
      <w:t>14</w:t>
    </w:r>
    <w:r w:rsidR="00D67038" w:rsidRPr="007D13CD">
      <w:rPr>
        <w:rFonts w:ascii="Arial" w:hAnsi="Arial" w:cs="Arial"/>
        <w:sz w:val="16"/>
      </w:rPr>
      <w:fldChar w:fldCharType="end"/>
    </w:r>
    <w:r w:rsidR="00D67038" w:rsidRPr="007D13CD">
      <w:rPr>
        <w:rFonts w:ascii="Arial" w:hAnsi="Arial" w:cs="Arial"/>
        <w:sz w:val="16"/>
      </w:rPr>
      <w:t xml:space="preserve"> di </w:t>
    </w:r>
    <w:r w:rsidR="00D67038" w:rsidRPr="007D13CD">
      <w:rPr>
        <w:rFonts w:ascii="Arial" w:hAnsi="Arial" w:cs="Arial"/>
        <w:sz w:val="16"/>
      </w:rPr>
      <w:fldChar w:fldCharType="begin"/>
    </w:r>
    <w:r w:rsidR="00D67038" w:rsidRPr="007D13CD">
      <w:rPr>
        <w:rFonts w:ascii="Arial" w:hAnsi="Arial" w:cs="Arial"/>
        <w:sz w:val="16"/>
      </w:rPr>
      <w:instrText xml:space="preserve"> NUMPAGES </w:instrText>
    </w:r>
    <w:r w:rsidR="00D67038" w:rsidRPr="007D13CD">
      <w:rPr>
        <w:rFonts w:ascii="Arial" w:hAnsi="Arial" w:cs="Arial"/>
        <w:sz w:val="16"/>
      </w:rPr>
      <w:fldChar w:fldCharType="separate"/>
    </w:r>
    <w:r w:rsidR="00D67038" w:rsidRPr="007D13CD">
      <w:rPr>
        <w:rFonts w:ascii="Arial" w:hAnsi="Arial" w:cs="Arial"/>
        <w:noProof/>
        <w:sz w:val="16"/>
      </w:rPr>
      <w:t>15</w:t>
    </w:r>
    <w:r w:rsidR="00D67038" w:rsidRPr="007D13CD">
      <w:rPr>
        <w:rFonts w:ascii="Arial" w:hAnsi="Arial" w:cs="Arial"/>
        <w:sz w:val="16"/>
      </w:rPr>
      <w:fldChar w:fldCharType="end"/>
    </w:r>
  </w:p>
  <w:p w14:paraId="51093982" w14:textId="46E0B7D3" w:rsidR="007771C0" w:rsidRPr="001D066D" w:rsidRDefault="007771C0" w:rsidP="00C01AB2">
    <w:pPr>
      <w:spacing w:line="360" w:lineRule="auto"/>
      <w:rPr>
        <w:rFonts w:ascii="Arial" w:eastAsia="Arial" w:hAnsi="Arial" w:cs="Arial"/>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143191">
    <w:pPr>
      <w:pStyle w:val="Pidipagina"/>
    </w:pPr>
    <w:r w:rsidRPr="0053166D">
      <w:t xml:space="preserve">Classificazione del documento: Consip </w:t>
    </w:r>
    <w:proofErr w:type="spellStart"/>
    <w:r w:rsidRPr="0053166D">
      <w:t>internal</w:t>
    </w:r>
    <w:proofErr w:type="spellEnd"/>
    <w:r w:rsidRPr="0053166D">
      <w:t xml:space="preserve"> &lt;sostituire: quando il documento viene personalizzato con CONSIP CONFIDENTIAL; quando il documento viene pubblicato con CONSIP PUBLIC&gt;</w:t>
    </w:r>
  </w:p>
  <w:p w14:paraId="6E32073E" w14:textId="77777777" w:rsidR="00143191" w:rsidRDefault="00143191" w:rsidP="001431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C128A" w14:textId="77777777" w:rsidR="005B54D3" w:rsidRDefault="005B54D3" w:rsidP="00265CD8">
      <w:pPr>
        <w:spacing w:line="240" w:lineRule="auto"/>
      </w:pPr>
      <w:r>
        <w:separator/>
      </w:r>
    </w:p>
  </w:footnote>
  <w:footnote w:type="continuationSeparator" w:id="0">
    <w:p w14:paraId="59D278A0" w14:textId="77777777" w:rsidR="005B54D3" w:rsidRDefault="005B54D3"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844391329" name="Immagine 84439132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6595B"/>
    <w:rsid w:val="000810CB"/>
    <w:rsid w:val="00082A65"/>
    <w:rsid w:val="000A1594"/>
    <w:rsid w:val="000D27AB"/>
    <w:rsid w:val="000D66E2"/>
    <w:rsid w:val="000E0CB6"/>
    <w:rsid w:val="00104532"/>
    <w:rsid w:val="001105D3"/>
    <w:rsid w:val="00135BE8"/>
    <w:rsid w:val="00137255"/>
    <w:rsid w:val="001405B9"/>
    <w:rsid w:val="00143191"/>
    <w:rsid w:val="0014553D"/>
    <w:rsid w:val="00180B28"/>
    <w:rsid w:val="001D066D"/>
    <w:rsid w:val="00213190"/>
    <w:rsid w:val="00227BCD"/>
    <w:rsid w:val="00255999"/>
    <w:rsid w:val="00265CD8"/>
    <w:rsid w:val="002C6A81"/>
    <w:rsid w:val="002F75F7"/>
    <w:rsid w:val="0033587F"/>
    <w:rsid w:val="00384CA0"/>
    <w:rsid w:val="003908C5"/>
    <w:rsid w:val="003B07AB"/>
    <w:rsid w:val="003C26BC"/>
    <w:rsid w:val="003D2A42"/>
    <w:rsid w:val="003E0980"/>
    <w:rsid w:val="003E1B4F"/>
    <w:rsid w:val="003E22E5"/>
    <w:rsid w:val="003F6E2C"/>
    <w:rsid w:val="00470057"/>
    <w:rsid w:val="00480E98"/>
    <w:rsid w:val="004831C0"/>
    <w:rsid w:val="00496570"/>
    <w:rsid w:val="004B660F"/>
    <w:rsid w:val="004C0168"/>
    <w:rsid w:val="004D53FF"/>
    <w:rsid w:val="00512E10"/>
    <w:rsid w:val="00524732"/>
    <w:rsid w:val="00524A0D"/>
    <w:rsid w:val="005535B8"/>
    <w:rsid w:val="00555191"/>
    <w:rsid w:val="005B4D2F"/>
    <w:rsid w:val="005B54D3"/>
    <w:rsid w:val="005E4358"/>
    <w:rsid w:val="00600C66"/>
    <w:rsid w:val="0061107A"/>
    <w:rsid w:val="006167C1"/>
    <w:rsid w:val="0062649A"/>
    <w:rsid w:val="006264C4"/>
    <w:rsid w:val="006368ED"/>
    <w:rsid w:val="00642F75"/>
    <w:rsid w:val="006562E7"/>
    <w:rsid w:val="0067744C"/>
    <w:rsid w:val="00693350"/>
    <w:rsid w:val="00735FDC"/>
    <w:rsid w:val="00773183"/>
    <w:rsid w:val="007771C0"/>
    <w:rsid w:val="007D13CD"/>
    <w:rsid w:val="00824B4C"/>
    <w:rsid w:val="008664D6"/>
    <w:rsid w:val="008E6D0B"/>
    <w:rsid w:val="00997C57"/>
    <w:rsid w:val="009B3A51"/>
    <w:rsid w:val="009B3B7D"/>
    <w:rsid w:val="009E52A3"/>
    <w:rsid w:val="00A51C85"/>
    <w:rsid w:val="00A566E8"/>
    <w:rsid w:val="00A87235"/>
    <w:rsid w:val="00AA237C"/>
    <w:rsid w:val="00AC67E7"/>
    <w:rsid w:val="00AD76F6"/>
    <w:rsid w:val="00B56E43"/>
    <w:rsid w:val="00B62AF2"/>
    <w:rsid w:val="00BD2629"/>
    <w:rsid w:val="00C01AB2"/>
    <w:rsid w:val="00C04BA0"/>
    <w:rsid w:val="00C24718"/>
    <w:rsid w:val="00C42B6A"/>
    <w:rsid w:val="00C90D60"/>
    <w:rsid w:val="00CE6052"/>
    <w:rsid w:val="00D623D0"/>
    <w:rsid w:val="00D64B2F"/>
    <w:rsid w:val="00D67038"/>
    <w:rsid w:val="00D951A8"/>
    <w:rsid w:val="00DA3C70"/>
    <w:rsid w:val="00DC28E9"/>
    <w:rsid w:val="00DD2856"/>
    <w:rsid w:val="00DE6D54"/>
    <w:rsid w:val="00E179E7"/>
    <w:rsid w:val="00EF1447"/>
    <w:rsid w:val="00EF77BF"/>
    <w:rsid w:val="00F471DF"/>
    <w:rsid w:val="00F65686"/>
    <w:rsid w:val="00FC470F"/>
    <w:rsid w:val="00FE3D4E"/>
    <w:rsid w:val="0262C3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CCA43"/>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143191"/>
    <w:pPr>
      <w:pBdr>
        <w:top w:val="single" w:sz="4" w:space="1" w:color="auto"/>
      </w:pBdr>
      <w:tabs>
        <w:tab w:val="right" w:pos="9638"/>
      </w:tabs>
      <w:spacing w:line="360" w:lineRule="auto"/>
      <w:ind w:right="736"/>
    </w:pPr>
    <w:rPr>
      <w:rFonts w:asciiTheme="minorHAnsi" w:hAnsiTheme="minorHAnsi" w:cstheme="minorHAnsi"/>
      <w:i/>
      <w:iCs/>
      <w:sz w:val="18"/>
      <w:szCs w:val="18"/>
    </w:rPr>
  </w:style>
  <w:style w:type="character" w:customStyle="1" w:styleId="PidipaginaCarattere">
    <w:name w:val="Piè di pagina Carattere"/>
    <w:basedOn w:val="Carpredefinitoparagrafo"/>
    <w:link w:val="Pidipagina"/>
    <w:rsid w:val="00143191"/>
    <w:rPr>
      <w:rFonts w:eastAsia="Times New Roman" w:cstheme="minorHAnsi"/>
      <w:i/>
      <w:iCs/>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603</Words>
  <Characters>3537</Characters>
  <Application>Microsoft Office Word</Application>
  <DocSecurity>0</DocSecurity>
  <Lines>70</Lines>
  <Paragraphs>21</Paragraphs>
  <ScaleCrop>false</ScaleCrop>
  <Company>Consip S.p.A.</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Rocchi Andrea</cp:lastModifiedBy>
  <cp:revision>25</cp:revision>
  <dcterms:created xsi:type="dcterms:W3CDTF">2025-01-20T16:35:00Z</dcterms:created>
  <dcterms:modified xsi:type="dcterms:W3CDTF">2026-06-25T06:13:00Z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